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E75F" w14:textId="333E0183" w:rsidR="00071CC2" w:rsidRDefault="002A4862" w:rsidP="00CC782D">
      <w:pPr>
        <w:spacing w:after="0"/>
        <w:ind w:right="17"/>
        <w:jc w:val="center"/>
        <w:rPr>
          <w:rFonts w:ascii="Ebrima" w:hAnsi="Ebrima" w:cs="Open Sans"/>
          <w:b/>
          <w:bCs/>
          <w:iCs/>
          <w:color w:val="31849B" w:themeColor="accent5" w:themeShade="BF"/>
          <w:sz w:val="36"/>
          <w:szCs w:val="36"/>
        </w:rPr>
      </w:pPr>
      <w:r>
        <w:rPr>
          <w:rFonts w:ascii="Ebrima" w:hAnsi="Ebrima" w:cs="Open Sans"/>
          <w:b/>
          <w:bCs/>
          <w:iCs/>
          <w:color w:val="31849B" w:themeColor="accent5" w:themeShade="BF"/>
          <w:sz w:val="36"/>
          <w:szCs w:val="36"/>
        </w:rPr>
        <w:t>Berwang Music</w:t>
      </w:r>
    </w:p>
    <w:p w14:paraId="03E8C77B" w14:textId="3FA5E0BF" w:rsidR="00CC782D" w:rsidRPr="001B5B17" w:rsidRDefault="00CC27EE" w:rsidP="00CC782D">
      <w:pPr>
        <w:spacing w:after="0"/>
        <w:ind w:right="17"/>
        <w:jc w:val="center"/>
        <w:rPr>
          <w:rFonts w:ascii="Ebrima" w:hAnsi="Ebrima" w:cs="Open Sans"/>
          <w:b/>
          <w:bCs/>
          <w:iCs/>
          <w:color w:val="31849B" w:themeColor="accent5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E34BC89" wp14:editId="0FC6810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3600" cy="903600"/>
            <wp:effectExtent l="0" t="0" r="0" b="0"/>
            <wp:wrapSquare wrapText="bothSides"/>
            <wp:docPr id="1038704485" name="Picture 1" descr="A colorful swirly design with a letter 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04485" name="Picture 1" descr="A colorful swirly design with a letter b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82D">
        <w:rPr>
          <w:rFonts w:ascii="Ebrima" w:hAnsi="Ebrima" w:cs="Open Sans"/>
          <w:b/>
          <w:bCs/>
          <w:iCs/>
          <w:color w:val="31849B" w:themeColor="accent5" w:themeShade="BF"/>
          <w:sz w:val="36"/>
          <w:szCs w:val="36"/>
        </w:rPr>
        <w:t>Terms and Conditions</w:t>
      </w:r>
      <w:r w:rsidR="002A4862">
        <w:rPr>
          <w:rFonts w:ascii="Ebrima" w:hAnsi="Ebrima" w:cs="Open Sans"/>
          <w:b/>
          <w:bCs/>
          <w:iCs/>
          <w:color w:val="31849B" w:themeColor="accent5" w:themeShade="BF"/>
          <w:sz w:val="36"/>
          <w:szCs w:val="36"/>
        </w:rPr>
        <w:t xml:space="preserve"> 2024</w:t>
      </w:r>
    </w:p>
    <w:p w14:paraId="1315993F" w14:textId="77777777" w:rsidR="006D2589" w:rsidRPr="006D2589" w:rsidRDefault="006D2589" w:rsidP="006D2589">
      <w:pPr>
        <w:spacing w:after="0"/>
        <w:rPr>
          <w:rFonts w:ascii="Ebrima" w:hAnsi="Ebrima"/>
          <w:b/>
          <w:bCs/>
          <w:color w:val="00B0F0"/>
          <w:sz w:val="28"/>
          <w:szCs w:val="28"/>
        </w:rPr>
      </w:pPr>
      <w:r w:rsidRPr="006D2589">
        <w:rPr>
          <w:rFonts w:ascii="Ebrima" w:hAnsi="Ebrima"/>
          <w:b/>
          <w:bCs/>
          <w:color w:val="00B0F0"/>
          <w:sz w:val="28"/>
          <w:szCs w:val="28"/>
        </w:rPr>
        <w:t> </w:t>
      </w:r>
    </w:p>
    <w:p w14:paraId="149E0044" w14:textId="77777777" w:rsidR="00071CC2" w:rsidRDefault="00071CC2" w:rsidP="006D2589">
      <w:pPr>
        <w:spacing w:after="0"/>
        <w:rPr>
          <w:rFonts w:ascii="Ebrima" w:hAnsi="Ebrima"/>
          <w:b/>
          <w:bCs/>
          <w:sz w:val="24"/>
          <w:szCs w:val="24"/>
        </w:rPr>
      </w:pPr>
    </w:p>
    <w:p w14:paraId="3EA4C248" w14:textId="0C78E2B5" w:rsidR="006D2589" w:rsidRPr="00CB5486" w:rsidRDefault="003C448F" w:rsidP="006D2589">
      <w:pPr>
        <w:spacing w:after="0"/>
        <w:rPr>
          <w:rFonts w:ascii="Ebrima" w:hAnsi="Ebrima"/>
          <w:sz w:val="24"/>
          <w:szCs w:val="24"/>
        </w:rPr>
      </w:pPr>
      <w:r w:rsidRPr="001810C1">
        <w:rPr>
          <w:rFonts w:ascii="Ebrima" w:hAnsi="Ebrima"/>
          <w:b/>
          <w:bCs/>
          <w:sz w:val="24"/>
          <w:szCs w:val="24"/>
        </w:rPr>
        <w:t>SINGERS</w:t>
      </w:r>
      <w:r w:rsidR="006D2589" w:rsidRPr="00CB5486">
        <w:rPr>
          <w:rFonts w:ascii="Ebrima" w:hAnsi="Ebrima"/>
          <w:sz w:val="24"/>
          <w:szCs w:val="24"/>
        </w:rPr>
        <w:t xml:space="preserve"> are expected to</w:t>
      </w:r>
      <w:r w:rsidR="008B0AD5">
        <w:rPr>
          <w:rFonts w:ascii="Ebrima" w:hAnsi="Ebrima"/>
          <w:sz w:val="24"/>
          <w:szCs w:val="24"/>
        </w:rPr>
        <w:t>:</w:t>
      </w:r>
    </w:p>
    <w:p w14:paraId="51BE0711" w14:textId="4CC14752" w:rsidR="006D2589" w:rsidRPr="00CB5486" w:rsidRDefault="006D2589" w:rsidP="00071CC2">
      <w:pPr>
        <w:spacing w:after="0"/>
        <w:ind w:left="1134" w:hanging="567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  <w:lang w:val="x-none"/>
        </w:rPr>
        <w:t>·</w:t>
      </w:r>
      <w:r w:rsidRPr="00CB5486">
        <w:rPr>
          <w:rFonts w:ascii="Ebrima" w:hAnsi="Ebrima"/>
          <w:sz w:val="24"/>
          <w:szCs w:val="24"/>
        </w:rPr>
        <w:t> be competent</w:t>
      </w:r>
      <w:r w:rsidR="007A6FBA" w:rsidRPr="00CB5486">
        <w:rPr>
          <w:rFonts w:ascii="Ebrima" w:hAnsi="Ebrima"/>
          <w:sz w:val="24"/>
          <w:szCs w:val="24"/>
        </w:rPr>
        <w:t>,</w:t>
      </w:r>
      <w:r w:rsidRPr="00CB5486">
        <w:rPr>
          <w:rFonts w:ascii="Ebrima" w:hAnsi="Ebrima"/>
          <w:sz w:val="24"/>
          <w:szCs w:val="24"/>
        </w:rPr>
        <w:t xml:space="preserve"> with experience of choral singing</w:t>
      </w:r>
    </w:p>
    <w:p w14:paraId="0221F8E3" w14:textId="77777777" w:rsidR="006D2589" w:rsidRPr="00CB5486" w:rsidRDefault="006D2589" w:rsidP="00071CC2">
      <w:pPr>
        <w:spacing w:after="0"/>
        <w:ind w:left="1134" w:hanging="567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  <w:lang w:val="x-none"/>
        </w:rPr>
        <w:t>·</w:t>
      </w:r>
      <w:r w:rsidRPr="00CB5486">
        <w:rPr>
          <w:rFonts w:ascii="Ebrima" w:hAnsi="Ebrima"/>
          <w:sz w:val="24"/>
          <w:szCs w:val="24"/>
        </w:rPr>
        <w:t> take an active part in all scheduled rehearsal sessions and formal concerts.</w:t>
      </w:r>
    </w:p>
    <w:p w14:paraId="6C55CA8B" w14:textId="77777777" w:rsidR="006D2589" w:rsidRPr="00CB5486" w:rsidRDefault="006D2589" w:rsidP="00071CC2">
      <w:pPr>
        <w:spacing w:after="0"/>
        <w:ind w:left="1134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> </w:t>
      </w:r>
    </w:p>
    <w:p w14:paraId="32482B8A" w14:textId="1D087021" w:rsidR="006D2589" w:rsidRPr="00CB5486" w:rsidRDefault="006D2589" w:rsidP="006D2589">
      <w:pPr>
        <w:spacing w:after="0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>Young people who are competent singers, are welcome to join all, or part, of the musical activities with the main course.</w:t>
      </w:r>
    </w:p>
    <w:p w14:paraId="15BB0D0D" w14:textId="77777777" w:rsidR="006D2589" w:rsidRPr="00CB5486" w:rsidRDefault="006D2589" w:rsidP="006D2589">
      <w:pPr>
        <w:spacing w:after="0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> </w:t>
      </w:r>
    </w:p>
    <w:p w14:paraId="4F5E204E" w14:textId="77777777" w:rsidR="006D2589" w:rsidRPr="001810C1" w:rsidRDefault="006D2589" w:rsidP="006D2589">
      <w:pPr>
        <w:spacing w:after="60"/>
        <w:rPr>
          <w:rFonts w:ascii="Ebrima" w:hAnsi="Ebrima"/>
          <w:b/>
          <w:bCs/>
          <w:sz w:val="24"/>
          <w:szCs w:val="24"/>
        </w:rPr>
      </w:pPr>
      <w:r w:rsidRPr="001810C1">
        <w:rPr>
          <w:rFonts w:ascii="Ebrima" w:hAnsi="Ebrima"/>
          <w:b/>
          <w:bCs/>
          <w:sz w:val="24"/>
          <w:szCs w:val="24"/>
        </w:rPr>
        <w:t>COURSE CHARGES</w:t>
      </w:r>
    </w:p>
    <w:p w14:paraId="543A1FD8" w14:textId="61C1CAC8" w:rsidR="006D2589" w:rsidRPr="00CB5486" w:rsidRDefault="006D2589" w:rsidP="00576FD6">
      <w:pPr>
        <w:spacing w:after="0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 xml:space="preserve">Should an applicant have to withdraw from the course, for any reason, please notify the Administrator by email as soon as possible. </w:t>
      </w:r>
    </w:p>
    <w:p w14:paraId="54E477B6" w14:textId="77777777" w:rsidR="006D2589" w:rsidRPr="00CB5486" w:rsidRDefault="006D2589" w:rsidP="006D2589">
      <w:pPr>
        <w:spacing w:after="0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> </w:t>
      </w:r>
    </w:p>
    <w:p w14:paraId="5BD15D94" w14:textId="08F3F0FC" w:rsidR="006D2589" w:rsidRPr="00CB5486" w:rsidRDefault="006D2589" w:rsidP="006D2589">
      <w:pPr>
        <w:spacing w:after="0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 xml:space="preserve">The organisers reserve the right to cancel the course owing to circumstances beyond their control, in which case due notice will be given, and any fees, including the </w:t>
      </w:r>
      <w:r w:rsidR="00576FD6" w:rsidRPr="00CB5486">
        <w:rPr>
          <w:rFonts w:ascii="Ebrima" w:hAnsi="Ebrima"/>
          <w:sz w:val="24"/>
          <w:szCs w:val="24"/>
        </w:rPr>
        <w:t>initial payment of £50</w:t>
      </w:r>
      <w:r w:rsidRPr="00CB5486">
        <w:rPr>
          <w:rFonts w:ascii="Ebrima" w:hAnsi="Ebrima"/>
          <w:sz w:val="24"/>
          <w:szCs w:val="24"/>
        </w:rPr>
        <w:t>, will be refunded.</w:t>
      </w:r>
    </w:p>
    <w:p w14:paraId="09FFD627" w14:textId="77777777" w:rsidR="006D2589" w:rsidRPr="00CB5486" w:rsidRDefault="006D2589" w:rsidP="006D2589">
      <w:pPr>
        <w:spacing w:after="0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> </w:t>
      </w:r>
    </w:p>
    <w:p w14:paraId="36C75269" w14:textId="77777777" w:rsidR="006D2589" w:rsidRPr="001810C1" w:rsidRDefault="006D2589" w:rsidP="006D2589">
      <w:pPr>
        <w:spacing w:after="60"/>
        <w:rPr>
          <w:rFonts w:ascii="Ebrima" w:hAnsi="Ebrima"/>
          <w:b/>
          <w:bCs/>
          <w:sz w:val="24"/>
          <w:szCs w:val="24"/>
        </w:rPr>
      </w:pPr>
      <w:r w:rsidRPr="001810C1">
        <w:rPr>
          <w:rFonts w:ascii="Ebrima" w:hAnsi="Ebrima"/>
          <w:b/>
          <w:bCs/>
          <w:sz w:val="24"/>
          <w:szCs w:val="24"/>
        </w:rPr>
        <w:t>INSURANCE</w:t>
      </w:r>
    </w:p>
    <w:p w14:paraId="17B1617C" w14:textId="77777777" w:rsidR="006D2589" w:rsidRPr="00CB5486" w:rsidRDefault="006D2589" w:rsidP="006D2589">
      <w:pPr>
        <w:spacing w:after="0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 xml:space="preserve">The organisers will not accept any responsibility for injury, accident, </w:t>
      </w:r>
      <w:proofErr w:type="gramStart"/>
      <w:r w:rsidRPr="00CB5486">
        <w:rPr>
          <w:rFonts w:ascii="Ebrima" w:hAnsi="Ebrima"/>
          <w:sz w:val="24"/>
          <w:szCs w:val="24"/>
        </w:rPr>
        <w:t>illness</w:t>
      </w:r>
      <w:proofErr w:type="gramEnd"/>
      <w:r w:rsidRPr="00CB5486">
        <w:rPr>
          <w:rFonts w:ascii="Ebrima" w:hAnsi="Ebrima"/>
          <w:sz w:val="24"/>
          <w:szCs w:val="24"/>
        </w:rPr>
        <w:t xml:space="preserve"> or loss sustained by members or third parties travelling to/from the course or during the course itself.</w:t>
      </w:r>
    </w:p>
    <w:p w14:paraId="0AF595A3" w14:textId="77777777" w:rsidR="006D2589" w:rsidRPr="00CB5486" w:rsidRDefault="006D2589" w:rsidP="006D2589">
      <w:pPr>
        <w:spacing w:after="0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> </w:t>
      </w:r>
    </w:p>
    <w:p w14:paraId="1BCC7F39" w14:textId="47E3016B" w:rsidR="00D87969" w:rsidRDefault="006D2589" w:rsidP="006D2589">
      <w:pPr>
        <w:spacing w:after="0"/>
        <w:rPr>
          <w:rFonts w:ascii="Ebrima" w:hAnsi="Ebrima"/>
          <w:sz w:val="24"/>
          <w:szCs w:val="24"/>
        </w:rPr>
      </w:pPr>
      <w:r w:rsidRPr="00CB5486">
        <w:rPr>
          <w:rFonts w:ascii="Ebrima" w:hAnsi="Ebrima"/>
          <w:sz w:val="24"/>
          <w:szCs w:val="24"/>
        </w:rPr>
        <w:t xml:space="preserve">Participants are </w:t>
      </w:r>
      <w:r w:rsidRPr="00CB5486">
        <w:rPr>
          <w:rFonts w:ascii="Ebrima" w:hAnsi="Ebrima"/>
          <w:b/>
          <w:bCs/>
          <w:sz w:val="24"/>
          <w:szCs w:val="24"/>
        </w:rPr>
        <w:t xml:space="preserve">required to take out appropriate insurance cover </w:t>
      </w:r>
      <w:r w:rsidRPr="00CB5486">
        <w:rPr>
          <w:rFonts w:ascii="Ebrima" w:hAnsi="Ebrima"/>
          <w:sz w:val="24"/>
          <w:szCs w:val="24"/>
        </w:rPr>
        <w:t xml:space="preserve">from the date of acceptance on the course until the date of return from the course. </w:t>
      </w:r>
    </w:p>
    <w:p w14:paraId="5C9325E5" w14:textId="77777777" w:rsidR="00004557" w:rsidRDefault="00004557" w:rsidP="006D2589">
      <w:pPr>
        <w:spacing w:after="0"/>
        <w:rPr>
          <w:rFonts w:ascii="Ebrima" w:hAnsi="Ebrima"/>
          <w:sz w:val="24"/>
          <w:szCs w:val="24"/>
        </w:rPr>
      </w:pPr>
    </w:p>
    <w:p w14:paraId="21DC3BCD" w14:textId="77777777" w:rsidR="00004557" w:rsidRDefault="00004557" w:rsidP="00004557">
      <w:pPr>
        <w:spacing w:after="0"/>
        <w:rPr>
          <w:rFonts w:ascii="Ebrima" w:hAnsi="Ebrima"/>
          <w:sz w:val="24"/>
          <w:szCs w:val="24"/>
        </w:rPr>
      </w:pPr>
      <w:r w:rsidRPr="00DD14C9">
        <w:rPr>
          <w:rFonts w:ascii="Ebrima" w:hAnsi="Ebrima"/>
          <w:b/>
          <w:bCs/>
          <w:sz w:val="24"/>
          <w:szCs w:val="24"/>
        </w:rPr>
        <w:t>Please note</w:t>
      </w:r>
      <w:r>
        <w:rPr>
          <w:rFonts w:ascii="Ebrima" w:hAnsi="Ebrima"/>
          <w:sz w:val="24"/>
          <w:szCs w:val="24"/>
        </w:rPr>
        <w:t>: Whilst endeavouring to present the music course as advertised, the organisers reserve the right to amend the timetable and repertoire as necessary.</w:t>
      </w:r>
    </w:p>
    <w:p w14:paraId="68F88A3D" w14:textId="77777777" w:rsidR="00004557" w:rsidRDefault="00004557" w:rsidP="006D2589">
      <w:pPr>
        <w:spacing w:after="0"/>
        <w:rPr>
          <w:rFonts w:ascii="Ebrima" w:hAnsi="Ebrima"/>
          <w:sz w:val="24"/>
          <w:szCs w:val="24"/>
        </w:rPr>
      </w:pPr>
    </w:p>
    <w:p w14:paraId="08AEDDD3" w14:textId="77777777" w:rsidR="00D87969" w:rsidRDefault="00D87969" w:rsidP="006D2589">
      <w:pPr>
        <w:spacing w:after="0"/>
        <w:rPr>
          <w:rFonts w:ascii="Ebrima" w:hAnsi="Ebrima"/>
          <w:sz w:val="24"/>
          <w:szCs w:val="24"/>
        </w:rPr>
      </w:pPr>
    </w:p>
    <w:p w14:paraId="10168EE0" w14:textId="77777777" w:rsidR="00D87969" w:rsidRDefault="00D87969" w:rsidP="00D87969">
      <w:pPr>
        <w:spacing w:after="0"/>
        <w:ind w:right="17"/>
        <w:jc w:val="center"/>
        <w:rPr>
          <w:rFonts w:ascii="Ebrima" w:hAnsi="Ebrima" w:cs="Open Sans"/>
          <w:b/>
          <w:bCs/>
          <w:iCs/>
          <w:color w:val="31849B" w:themeColor="accent5" w:themeShade="BF"/>
          <w:sz w:val="36"/>
          <w:szCs w:val="36"/>
        </w:rPr>
      </w:pPr>
    </w:p>
    <w:p w14:paraId="62539393" w14:textId="63716402" w:rsidR="00D87969" w:rsidRPr="001B5B17" w:rsidRDefault="00D87969" w:rsidP="00D87969">
      <w:pPr>
        <w:spacing w:after="0"/>
        <w:ind w:right="17"/>
        <w:jc w:val="center"/>
        <w:rPr>
          <w:rFonts w:ascii="Ebrima" w:hAnsi="Ebrima" w:cs="Open Sans"/>
          <w:b/>
          <w:bCs/>
          <w:iCs/>
          <w:color w:val="31849B" w:themeColor="accent5" w:themeShade="BF"/>
          <w:sz w:val="36"/>
          <w:szCs w:val="36"/>
        </w:rPr>
      </w:pPr>
      <w:r>
        <w:rPr>
          <w:rFonts w:ascii="Ebrima" w:hAnsi="Ebrima" w:cs="Open Sans"/>
          <w:b/>
          <w:bCs/>
          <w:iCs/>
          <w:color w:val="31849B" w:themeColor="accent5" w:themeShade="BF"/>
          <w:sz w:val="36"/>
          <w:szCs w:val="36"/>
        </w:rPr>
        <w:t>Privacy Policy</w:t>
      </w:r>
    </w:p>
    <w:p w14:paraId="77D2E2CF" w14:textId="3AE0F136" w:rsidR="006D2589" w:rsidRPr="00D87969" w:rsidRDefault="006D2589" w:rsidP="006D2589">
      <w:pPr>
        <w:spacing w:after="0"/>
        <w:rPr>
          <w:rFonts w:ascii="Ebrima" w:hAnsi="Ebrima"/>
          <w:sz w:val="24"/>
          <w:szCs w:val="24"/>
        </w:rPr>
      </w:pPr>
    </w:p>
    <w:p w14:paraId="70541B6D" w14:textId="1D10D6C8" w:rsidR="006D2589" w:rsidRPr="00CB5486" w:rsidRDefault="008B0AD5" w:rsidP="006D2589">
      <w:pPr>
        <w:spacing w:after="0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As a matter of course y</w:t>
      </w:r>
      <w:r w:rsidR="006D2589" w:rsidRPr="00CB5486">
        <w:rPr>
          <w:rFonts w:ascii="Ebrima" w:hAnsi="Ebrima"/>
          <w:sz w:val="24"/>
          <w:szCs w:val="24"/>
        </w:rPr>
        <w:t xml:space="preserve">our contact details will only be shared with </w:t>
      </w:r>
      <w:r>
        <w:rPr>
          <w:rFonts w:ascii="Ebrima" w:hAnsi="Ebrima"/>
          <w:sz w:val="24"/>
          <w:szCs w:val="24"/>
        </w:rPr>
        <w:t xml:space="preserve">the Course Director. Once in Berwang, and only with your explicit consent, your contact details will be shared with </w:t>
      </w:r>
      <w:r w:rsidR="006D2589" w:rsidRPr="00CB5486">
        <w:rPr>
          <w:rFonts w:ascii="Ebrima" w:hAnsi="Ebrima"/>
          <w:sz w:val="24"/>
          <w:szCs w:val="24"/>
        </w:rPr>
        <w:t xml:space="preserve">other </w:t>
      </w:r>
      <w:r w:rsidR="0016600A" w:rsidRPr="00CB5486">
        <w:rPr>
          <w:rFonts w:ascii="Ebrima" w:hAnsi="Ebrima"/>
          <w:sz w:val="24"/>
          <w:szCs w:val="24"/>
        </w:rPr>
        <w:t>members of</w:t>
      </w:r>
      <w:r w:rsidR="006D2589" w:rsidRPr="00CB5486">
        <w:rPr>
          <w:rFonts w:ascii="Ebrima" w:hAnsi="Ebrima"/>
          <w:sz w:val="24"/>
          <w:szCs w:val="24"/>
        </w:rPr>
        <w:t xml:space="preserve"> the course</w:t>
      </w:r>
      <w:r>
        <w:rPr>
          <w:rFonts w:ascii="Ebrima" w:hAnsi="Ebrima"/>
          <w:sz w:val="24"/>
          <w:szCs w:val="24"/>
        </w:rPr>
        <w:t>.</w:t>
      </w:r>
    </w:p>
    <w:p w14:paraId="08843647" w14:textId="7C78DB0E" w:rsidR="006D2589" w:rsidRDefault="006D2589" w:rsidP="00004557">
      <w:pPr>
        <w:spacing w:after="0"/>
        <w:rPr>
          <w:rFonts w:ascii="Ebrima" w:hAnsi="Ebrima"/>
          <w:sz w:val="24"/>
          <w:szCs w:val="24"/>
        </w:rPr>
      </w:pPr>
    </w:p>
    <w:p w14:paraId="087ADE03" w14:textId="77777777" w:rsidR="00C87414" w:rsidRDefault="00C87414" w:rsidP="00004557">
      <w:pPr>
        <w:spacing w:after="0"/>
        <w:rPr>
          <w:rFonts w:ascii="Ebrima" w:hAnsi="Ebrima"/>
          <w:sz w:val="24"/>
          <w:szCs w:val="24"/>
        </w:rPr>
      </w:pPr>
    </w:p>
    <w:p w14:paraId="6133DC22" w14:textId="6C4E22D5" w:rsidR="00C87414" w:rsidRPr="00963D08" w:rsidRDefault="00963D08" w:rsidP="00004557">
      <w:pPr>
        <w:spacing w:after="0"/>
        <w:rPr>
          <w:rFonts w:ascii="Ebrima" w:hAnsi="Ebrima" w:cs="Open Sans"/>
          <w:sz w:val="22"/>
          <w:szCs w:val="22"/>
          <w:u w:val="single"/>
        </w:rPr>
      </w:pPr>
      <w:r w:rsidRPr="00963D08">
        <w:rPr>
          <w:rFonts w:ascii="Ebrima" w:hAnsi="Ebrima"/>
          <w:sz w:val="24"/>
          <w:szCs w:val="24"/>
          <w:u w:val="single"/>
        </w:rPr>
        <w:t>November 2023</w:t>
      </w:r>
    </w:p>
    <w:sectPr w:rsidR="00C87414" w:rsidRPr="00963D08" w:rsidSect="00071CC2">
      <w:pgSz w:w="11907" w:h="16840" w:code="9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FF0"/>
    <w:multiLevelType w:val="hybridMultilevel"/>
    <w:tmpl w:val="76B4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4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CD"/>
    <w:rsid w:val="00000B85"/>
    <w:rsid w:val="00004557"/>
    <w:rsid w:val="00023FB2"/>
    <w:rsid w:val="00035769"/>
    <w:rsid w:val="00036F64"/>
    <w:rsid w:val="00047234"/>
    <w:rsid w:val="000528D8"/>
    <w:rsid w:val="00071CC2"/>
    <w:rsid w:val="00080FE0"/>
    <w:rsid w:val="00096573"/>
    <w:rsid w:val="000C751B"/>
    <w:rsid w:val="000D2674"/>
    <w:rsid w:val="000E2F01"/>
    <w:rsid w:val="00112B7C"/>
    <w:rsid w:val="001271EA"/>
    <w:rsid w:val="00146B4C"/>
    <w:rsid w:val="0016600A"/>
    <w:rsid w:val="001665CD"/>
    <w:rsid w:val="00174A8F"/>
    <w:rsid w:val="001810C1"/>
    <w:rsid w:val="00191931"/>
    <w:rsid w:val="00197BB0"/>
    <w:rsid w:val="001B0B7B"/>
    <w:rsid w:val="001B5B17"/>
    <w:rsid w:val="001C0062"/>
    <w:rsid w:val="001C76EB"/>
    <w:rsid w:val="001D18C0"/>
    <w:rsid w:val="001F644C"/>
    <w:rsid w:val="00253D83"/>
    <w:rsid w:val="00257372"/>
    <w:rsid w:val="002708A0"/>
    <w:rsid w:val="002779A1"/>
    <w:rsid w:val="002A4862"/>
    <w:rsid w:val="002B1867"/>
    <w:rsid w:val="002B2E6B"/>
    <w:rsid w:val="002B32AD"/>
    <w:rsid w:val="002B37E3"/>
    <w:rsid w:val="002B4841"/>
    <w:rsid w:val="002C77BD"/>
    <w:rsid w:val="002D0698"/>
    <w:rsid w:val="002F1ADA"/>
    <w:rsid w:val="002F7DB3"/>
    <w:rsid w:val="00305425"/>
    <w:rsid w:val="00346830"/>
    <w:rsid w:val="0035277D"/>
    <w:rsid w:val="003569DB"/>
    <w:rsid w:val="0036335A"/>
    <w:rsid w:val="00373B82"/>
    <w:rsid w:val="00396066"/>
    <w:rsid w:val="00397E40"/>
    <w:rsid w:val="003A2AA6"/>
    <w:rsid w:val="003B7A7D"/>
    <w:rsid w:val="003B7DC1"/>
    <w:rsid w:val="003C448F"/>
    <w:rsid w:val="003C75F9"/>
    <w:rsid w:val="003C7673"/>
    <w:rsid w:val="0040196F"/>
    <w:rsid w:val="00404EDA"/>
    <w:rsid w:val="00410B3D"/>
    <w:rsid w:val="0042279F"/>
    <w:rsid w:val="0042348E"/>
    <w:rsid w:val="00433905"/>
    <w:rsid w:val="004726D2"/>
    <w:rsid w:val="00473377"/>
    <w:rsid w:val="004A5435"/>
    <w:rsid w:val="004C2F84"/>
    <w:rsid w:val="004C752B"/>
    <w:rsid w:val="004E2537"/>
    <w:rsid w:val="004E6468"/>
    <w:rsid w:val="004F6FD5"/>
    <w:rsid w:val="00504A73"/>
    <w:rsid w:val="00504BE0"/>
    <w:rsid w:val="0052205D"/>
    <w:rsid w:val="00525B8C"/>
    <w:rsid w:val="00536713"/>
    <w:rsid w:val="005503AB"/>
    <w:rsid w:val="00551A35"/>
    <w:rsid w:val="005652D1"/>
    <w:rsid w:val="00572ABD"/>
    <w:rsid w:val="00576FD6"/>
    <w:rsid w:val="00581A3B"/>
    <w:rsid w:val="005A41F9"/>
    <w:rsid w:val="005B073B"/>
    <w:rsid w:val="005B1D66"/>
    <w:rsid w:val="005F02EF"/>
    <w:rsid w:val="005F5089"/>
    <w:rsid w:val="005F6C32"/>
    <w:rsid w:val="005F7C37"/>
    <w:rsid w:val="006257DA"/>
    <w:rsid w:val="00692C37"/>
    <w:rsid w:val="006A0DBA"/>
    <w:rsid w:val="006A7C85"/>
    <w:rsid w:val="006B6949"/>
    <w:rsid w:val="006C1DFF"/>
    <w:rsid w:val="006D0B90"/>
    <w:rsid w:val="006D2589"/>
    <w:rsid w:val="006E2B59"/>
    <w:rsid w:val="006E48F5"/>
    <w:rsid w:val="00704336"/>
    <w:rsid w:val="00707691"/>
    <w:rsid w:val="00722498"/>
    <w:rsid w:val="00735254"/>
    <w:rsid w:val="00747F86"/>
    <w:rsid w:val="00753F19"/>
    <w:rsid w:val="00756642"/>
    <w:rsid w:val="0076281D"/>
    <w:rsid w:val="00775F46"/>
    <w:rsid w:val="007A097E"/>
    <w:rsid w:val="007A6FBA"/>
    <w:rsid w:val="007B63FE"/>
    <w:rsid w:val="007E066B"/>
    <w:rsid w:val="007F6259"/>
    <w:rsid w:val="00801A6C"/>
    <w:rsid w:val="008027CD"/>
    <w:rsid w:val="008107C6"/>
    <w:rsid w:val="008359DC"/>
    <w:rsid w:val="00836F2D"/>
    <w:rsid w:val="00843F49"/>
    <w:rsid w:val="00861FE9"/>
    <w:rsid w:val="00871107"/>
    <w:rsid w:val="0087790D"/>
    <w:rsid w:val="00896FBA"/>
    <w:rsid w:val="008B0AD5"/>
    <w:rsid w:val="008D2D42"/>
    <w:rsid w:val="009448CC"/>
    <w:rsid w:val="00957772"/>
    <w:rsid w:val="00963D08"/>
    <w:rsid w:val="00965B34"/>
    <w:rsid w:val="009669F2"/>
    <w:rsid w:val="00985CD2"/>
    <w:rsid w:val="009A7420"/>
    <w:rsid w:val="009B1029"/>
    <w:rsid w:val="009C5905"/>
    <w:rsid w:val="009E78CF"/>
    <w:rsid w:val="00A14F72"/>
    <w:rsid w:val="00A20DA6"/>
    <w:rsid w:val="00A44B03"/>
    <w:rsid w:val="00A55E2D"/>
    <w:rsid w:val="00A62B12"/>
    <w:rsid w:val="00A80768"/>
    <w:rsid w:val="00AC03CB"/>
    <w:rsid w:val="00AF5274"/>
    <w:rsid w:val="00B16BD3"/>
    <w:rsid w:val="00B3412F"/>
    <w:rsid w:val="00B37285"/>
    <w:rsid w:val="00B41B05"/>
    <w:rsid w:val="00B74FAF"/>
    <w:rsid w:val="00B83504"/>
    <w:rsid w:val="00B9510E"/>
    <w:rsid w:val="00BB29C9"/>
    <w:rsid w:val="00BD5F6A"/>
    <w:rsid w:val="00C00903"/>
    <w:rsid w:val="00C1052D"/>
    <w:rsid w:val="00C41BAD"/>
    <w:rsid w:val="00C55F28"/>
    <w:rsid w:val="00C87414"/>
    <w:rsid w:val="00C919A9"/>
    <w:rsid w:val="00C9200C"/>
    <w:rsid w:val="00CA5298"/>
    <w:rsid w:val="00CB5486"/>
    <w:rsid w:val="00CC176F"/>
    <w:rsid w:val="00CC27EE"/>
    <w:rsid w:val="00CC67C2"/>
    <w:rsid w:val="00CC782D"/>
    <w:rsid w:val="00CD6B85"/>
    <w:rsid w:val="00CE5DEC"/>
    <w:rsid w:val="00D04428"/>
    <w:rsid w:val="00D12342"/>
    <w:rsid w:val="00D158E4"/>
    <w:rsid w:val="00D40F0E"/>
    <w:rsid w:val="00D66D23"/>
    <w:rsid w:val="00D73206"/>
    <w:rsid w:val="00D87969"/>
    <w:rsid w:val="00D943A9"/>
    <w:rsid w:val="00DC0DBB"/>
    <w:rsid w:val="00DC3D9B"/>
    <w:rsid w:val="00DD3528"/>
    <w:rsid w:val="00DE4394"/>
    <w:rsid w:val="00DE78A8"/>
    <w:rsid w:val="00DF539C"/>
    <w:rsid w:val="00E02604"/>
    <w:rsid w:val="00E16807"/>
    <w:rsid w:val="00E411F9"/>
    <w:rsid w:val="00E52A51"/>
    <w:rsid w:val="00E551A7"/>
    <w:rsid w:val="00E901F4"/>
    <w:rsid w:val="00EA0938"/>
    <w:rsid w:val="00EA79EA"/>
    <w:rsid w:val="00EB02C4"/>
    <w:rsid w:val="00ED25EB"/>
    <w:rsid w:val="00ED4C81"/>
    <w:rsid w:val="00EF1D40"/>
    <w:rsid w:val="00EF5F94"/>
    <w:rsid w:val="00F02276"/>
    <w:rsid w:val="00F073EF"/>
    <w:rsid w:val="00F21805"/>
    <w:rsid w:val="00F21AEC"/>
    <w:rsid w:val="00F26A46"/>
    <w:rsid w:val="00F52C8A"/>
    <w:rsid w:val="00F543D4"/>
    <w:rsid w:val="00F55E30"/>
    <w:rsid w:val="00F56386"/>
    <w:rsid w:val="00F56FF9"/>
    <w:rsid w:val="00F80405"/>
    <w:rsid w:val="00FA143B"/>
    <w:rsid w:val="00FC5A9D"/>
    <w:rsid w:val="00FE787F"/>
    <w:rsid w:val="00FF217D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E29EA"/>
  <w15:docId w15:val="{4F64EA72-B6CE-4AC3-9717-E0DA0B3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F4"/>
    <w:pPr>
      <w:widowControl w:val="0"/>
      <w:overflowPunct w:val="0"/>
      <w:autoSpaceDE w:val="0"/>
      <w:autoSpaceDN w:val="0"/>
      <w:adjustRightInd w:val="0"/>
      <w:spacing w:after="100"/>
    </w:pPr>
    <w:rPr>
      <w:rFonts w:ascii="Garamond" w:hAnsi="Garamond" w:cs="Garamond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 Title"/>
    <w:basedOn w:val="Normal"/>
    <w:uiPriority w:val="99"/>
    <w:rsid w:val="00F55E30"/>
    <w:pPr>
      <w:widowControl/>
      <w:suppressAutoHyphens/>
      <w:overflowPunct/>
      <w:spacing w:after="0" w:line="288" w:lineRule="auto"/>
      <w:textAlignment w:val="center"/>
    </w:pPr>
    <w:rPr>
      <w:rFonts w:ascii="Open Sans" w:hAnsi="Open Sans" w:cs="Open Sans"/>
      <w:caps/>
      <w:kern w:val="0"/>
      <w:sz w:val="48"/>
      <w:szCs w:val="48"/>
    </w:rPr>
  </w:style>
  <w:style w:type="character" w:customStyle="1" w:styleId="color1">
    <w:name w:val="color1"/>
    <w:uiPriority w:val="99"/>
    <w:rsid w:val="00F55E30"/>
    <w:rPr>
      <w:color w:val="008C9F"/>
    </w:rPr>
  </w:style>
  <w:style w:type="table" w:styleId="TableGrid">
    <w:name w:val="Table Grid"/>
    <w:basedOn w:val="TableNormal"/>
    <w:uiPriority w:val="59"/>
    <w:rsid w:val="0047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5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 B</cp:lastModifiedBy>
  <cp:revision>2</cp:revision>
  <cp:lastPrinted>2017-10-11T19:55:00Z</cp:lastPrinted>
  <dcterms:created xsi:type="dcterms:W3CDTF">2023-11-04T10:41:00Z</dcterms:created>
  <dcterms:modified xsi:type="dcterms:W3CDTF">2023-11-04T10:41:00Z</dcterms:modified>
</cp:coreProperties>
</file>